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9D" w:rsidRPr="006B549D" w:rsidRDefault="00EE6BDD" w:rsidP="006B549D">
      <w:pPr>
        <w:spacing w:after="0"/>
        <w:jc w:val="center"/>
        <w:rPr>
          <w:rFonts w:ascii="Angelina" w:eastAsia="Calibri" w:hAnsi="Angelina" w:cs="Times New Roman"/>
          <w:sz w:val="36"/>
          <w:szCs w:val="36"/>
        </w:rPr>
      </w:pPr>
      <w:r w:rsidRPr="00A553B2">
        <w:rPr>
          <w:rFonts w:eastAsia="Calibri" w:cs="Times New Roman"/>
          <w:color w:val="7030A0"/>
          <w:sz w:val="28"/>
          <w:szCs w:val="28"/>
        </w:rPr>
        <w:t>MAMA</w:t>
      </w:r>
      <w:r w:rsidR="00C9727D" w:rsidRPr="00A553B2">
        <w:rPr>
          <w:rFonts w:eastAsia="Calibri" w:cs="Times New Roman"/>
          <w:color w:val="7030A0"/>
          <w:sz w:val="28"/>
          <w:szCs w:val="28"/>
        </w:rPr>
        <w:t xml:space="preserve"> </w:t>
      </w:r>
      <w:r w:rsidR="00CD7814">
        <w:rPr>
          <w:rFonts w:eastAsia="Calibri" w:cs="Times New Roman"/>
          <w:color w:val="7030A0"/>
          <w:sz w:val="28"/>
          <w:szCs w:val="28"/>
        </w:rPr>
        <w:t xml:space="preserve">CONFERENCE </w:t>
      </w:r>
      <w:r w:rsidRPr="00A553B2">
        <w:rPr>
          <w:rFonts w:eastAsia="Calibri" w:cs="Times New Roman"/>
          <w:color w:val="7030A0"/>
          <w:sz w:val="28"/>
          <w:szCs w:val="28"/>
        </w:rPr>
        <w:t>201</w:t>
      </w:r>
      <w:r w:rsidR="00C9727D" w:rsidRPr="00A553B2">
        <w:rPr>
          <w:rFonts w:eastAsia="Calibri" w:cs="Times New Roman"/>
          <w:color w:val="7030A0"/>
          <w:sz w:val="28"/>
          <w:szCs w:val="28"/>
        </w:rPr>
        <w:t>6</w:t>
      </w:r>
    </w:p>
    <w:p w:rsidR="00EE6BDD" w:rsidRPr="006B549D" w:rsidRDefault="006B549D" w:rsidP="006B549D">
      <w:pPr>
        <w:spacing w:after="0"/>
        <w:jc w:val="center"/>
        <w:rPr>
          <w:rFonts w:eastAsia="Calibri" w:cs="Times New Roman"/>
          <w:color w:val="7030A0"/>
          <w:sz w:val="28"/>
          <w:szCs w:val="28"/>
        </w:rPr>
      </w:pPr>
      <w:r>
        <w:rPr>
          <w:rFonts w:eastAsia="Calibri" w:cs="Times New Roman"/>
          <w:color w:val="7030A0"/>
          <w:sz w:val="28"/>
          <w:szCs w:val="28"/>
        </w:rPr>
        <w:t>POSTAL BOOKING FORM</w:t>
      </w:r>
    </w:p>
    <w:tbl>
      <w:tblPr>
        <w:tblStyle w:val="TableGrid"/>
        <w:tblW w:w="10031" w:type="dxa"/>
        <w:tblLook w:val="04A0" w:firstRow="1" w:lastRow="0" w:firstColumn="1" w:lastColumn="0" w:noHBand="0" w:noVBand="1"/>
      </w:tblPr>
      <w:tblGrid>
        <w:gridCol w:w="3080"/>
        <w:gridCol w:w="5959"/>
        <w:gridCol w:w="992"/>
      </w:tblGrid>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Name</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EE6BDD">
            <w:pPr>
              <w:rPr>
                <w:rFonts w:eastAsia="Calibri" w:cs="Times New Roman"/>
                <w:sz w:val="16"/>
                <w:szCs w:val="16"/>
              </w:rPr>
            </w:pPr>
            <w:r w:rsidRPr="00A553B2">
              <w:rPr>
                <w:rFonts w:eastAsia="Calibri" w:cs="Times New Roman"/>
                <w:sz w:val="16"/>
                <w:szCs w:val="16"/>
              </w:rPr>
              <w:t>Office</w:t>
            </w:r>
          </w:p>
          <w:p w:rsidR="00EE6BDD" w:rsidRPr="00A553B2" w:rsidRDefault="00EE6BDD" w:rsidP="00EE6BDD">
            <w:pPr>
              <w:rPr>
                <w:rFonts w:eastAsia="Calibri" w:cs="Times New Roman"/>
                <w:sz w:val="16"/>
                <w:szCs w:val="16"/>
              </w:rPr>
            </w:pPr>
            <w:r w:rsidRPr="00A553B2">
              <w:rPr>
                <w:rFonts w:eastAsia="Calibri" w:cs="Times New Roman"/>
                <w:sz w:val="16"/>
                <w:szCs w:val="16"/>
              </w:rPr>
              <w:t>Use only</w:t>
            </w: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Address</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E-Mail</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Contact Telephone</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Job Title</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Do you have any disabled access requirements?</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Are you an undergraduate, full time student?</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If you are a student please provide details of your course tut</w:t>
            </w:r>
            <w:r w:rsidR="00C9727D" w:rsidRPr="00A553B2">
              <w:rPr>
                <w:rFonts w:eastAsia="Calibri" w:cs="Times New Roman"/>
                <w:sz w:val="20"/>
                <w:szCs w:val="20"/>
              </w:rPr>
              <w:t>or, course title and university</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 xml:space="preserve">Do you </w:t>
            </w:r>
            <w:r w:rsidR="00C9727D" w:rsidRPr="00A553B2">
              <w:rPr>
                <w:rFonts w:eastAsia="Calibri" w:cs="Times New Roman"/>
                <w:sz w:val="20"/>
                <w:szCs w:val="20"/>
              </w:rPr>
              <w:t>have any special dietary needs?</w:t>
            </w:r>
          </w:p>
          <w:p w:rsidR="00EE6BDD" w:rsidRPr="00A553B2" w:rsidRDefault="00EE6BDD" w:rsidP="00C9727D">
            <w:pPr>
              <w:rPr>
                <w:rFonts w:eastAsia="Calibri" w:cs="Times New Roman"/>
                <w:sz w:val="20"/>
                <w:szCs w:val="20"/>
              </w:rPr>
            </w:pPr>
            <w:r w:rsidRPr="00A553B2">
              <w:rPr>
                <w:rFonts w:eastAsia="Calibri" w:cs="Times New Roman"/>
                <w:sz w:val="20"/>
                <w:szCs w:val="20"/>
              </w:rPr>
              <w:t>If yes then please provide details</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r w:rsidR="00EE6BDD" w:rsidRPr="00A553B2" w:rsidTr="00C9727D">
        <w:tc>
          <w:tcPr>
            <w:tcW w:w="3080" w:type="dxa"/>
          </w:tcPr>
          <w:p w:rsidR="00EE6BDD" w:rsidRPr="00A553B2" w:rsidRDefault="00EE6BDD" w:rsidP="00C9727D">
            <w:pPr>
              <w:rPr>
                <w:rFonts w:eastAsia="Calibri" w:cs="Times New Roman"/>
                <w:sz w:val="20"/>
                <w:szCs w:val="20"/>
              </w:rPr>
            </w:pPr>
            <w:r w:rsidRPr="00A553B2">
              <w:rPr>
                <w:rFonts w:eastAsia="Calibri" w:cs="Times New Roman"/>
                <w:sz w:val="20"/>
                <w:szCs w:val="20"/>
              </w:rPr>
              <w:t>How do you intend making payment?</w:t>
            </w:r>
          </w:p>
        </w:tc>
        <w:tc>
          <w:tcPr>
            <w:tcW w:w="5959" w:type="dxa"/>
          </w:tcPr>
          <w:p w:rsidR="00EE6BDD" w:rsidRPr="00A553B2" w:rsidRDefault="00EE6BDD" w:rsidP="004A166B">
            <w:pPr>
              <w:jc w:val="right"/>
              <w:rPr>
                <w:rFonts w:eastAsia="Calibri" w:cs="Times New Roman"/>
                <w:sz w:val="28"/>
                <w:szCs w:val="28"/>
              </w:rPr>
            </w:pPr>
          </w:p>
        </w:tc>
        <w:tc>
          <w:tcPr>
            <w:tcW w:w="992" w:type="dxa"/>
          </w:tcPr>
          <w:p w:rsidR="00EE6BDD" w:rsidRPr="00A553B2" w:rsidRDefault="00EE6BDD" w:rsidP="004A166B">
            <w:pPr>
              <w:jc w:val="right"/>
              <w:rPr>
                <w:rFonts w:eastAsia="Calibri" w:cs="Times New Roman"/>
                <w:sz w:val="28"/>
                <w:szCs w:val="28"/>
              </w:rPr>
            </w:pPr>
          </w:p>
        </w:tc>
      </w:tr>
    </w:tbl>
    <w:p w:rsidR="003E7592" w:rsidRPr="00A553B2" w:rsidRDefault="003E7592" w:rsidP="00A673E2">
      <w:pPr>
        <w:spacing w:after="0"/>
        <w:jc w:val="both"/>
        <w:rPr>
          <w:rFonts w:eastAsia="Calibri" w:cs="Times New Roman"/>
          <w:b/>
          <w:sz w:val="24"/>
          <w:szCs w:val="24"/>
        </w:rPr>
      </w:pPr>
    </w:p>
    <w:p w:rsidR="00C9727D" w:rsidRPr="00A553B2" w:rsidRDefault="00A673E2" w:rsidP="00A673E2">
      <w:pPr>
        <w:spacing w:after="0"/>
        <w:jc w:val="both"/>
        <w:rPr>
          <w:rFonts w:eastAsia="Calibri" w:cs="Times New Roman"/>
          <w:b/>
        </w:rPr>
      </w:pPr>
      <w:r w:rsidRPr="00A553B2">
        <w:rPr>
          <w:rFonts w:eastAsia="Calibri" w:cs="Times New Roman"/>
          <w:b/>
        </w:rPr>
        <w:t>P</w:t>
      </w:r>
      <w:r w:rsidR="00C9727D" w:rsidRPr="00A553B2">
        <w:rPr>
          <w:rFonts w:eastAsia="Calibri" w:cs="Times New Roman"/>
          <w:b/>
        </w:rPr>
        <w:t>lease e</w:t>
      </w:r>
      <w:r w:rsidR="004F2092" w:rsidRPr="00A553B2">
        <w:rPr>
          <w:rFonts w:eastAsia="Calibri" w:cs="Times New Roman"/>
          <w:b/>
        </w:rPr>
        <w:t>mail us at</w:t>
      </w:r>
      <w:r w:rsidRPr="00A553B2">
        <w:rPr>
          <w:rFonts w:eastAsia="Calibri" w:cs="Times New Roman"/>
          <w:b/>
        </w:rPr>
        <w:t xml:space="preserve"> </w:t>
      </w:r>
      <w:r w:rsidR="006B549D">
        <w:rPr>
          <w:rFonts w:eastAsia="Calibri" w:cs="Times New Roman"/>
          <w:b/>
          <w:u w:val="single"/>
        </w:rPr>
        <w:t>admin@birthsparks.co.uk</w:t>
      </w:r>
      <w:r w:rsidRPr="00A553B2">
        <w:rPr>
          <w:rFonts w:eastAsia="Calibri" w:cs="Times New Roman"/>
          <w:b/>
        </w:rPr>
        <w:t xml:space="preserve"> </w:t>
      </w:r>
      <w:r w:rsidR="004F2092" w:rsidRPr="00A553B2">
        <w:rPr>
          <w:rFonts w:eastAsia="Calibri" w:cs="Times New Roman"/>
          <w:b/>
        </w:rPr>
        <w:t xml:space="preserve">if you are making a booking with this form. </w:t>
      </w:r>
    </w:p>
    <w:p w:rsidR="00A673E2" w:rsidRPr="00A553B2" w:rsidRDefault="004F2092" w:rsidP="00A673E2">
      <w:pPr>
        <w:spacing w:after="0"/>
        <w:jc w:val="both"/>
        <w:rPr>
          <w:rFonts w:eastAsia="Calibri" w:cs="Times New Roman"/>
          <w:b/>
        </w:rPr>
      </w:pPr>
      <w:r w:rsidRPr="00A553B2">
        <w:rPr>
          <w:rFonts w:eastAsia="Calibri" w:cs="Times New Roman"/>
          <w:b/>
        </w:rPr>
        <w:t>This will allow us to reserve your place while awaiting your booking form in the post</w:t>
      </w:r>
    </w:p>
    <w:p w:rsidR="00437D4D" w:rsidRPr="00CD7814" w:rsidRDefault="00EE6BDD" w:rsidP="00EE6BDD">
      <w:pPr>
        <w:spacing w:after="0"/>
        <w:rPr>
          <w:rFonts w:eastAsia="Calibri" w:cs="Times New Roman"/>
          <w:b/>
          <w:sz w:val="20"/>
          <w:szCs w:val="20"/>
        </w:rPr>
      </w:pPr>
      <w:r w:rsidRPr="00CD7814">
        <w:rPr>
          <w:rFonts w:eastAsia="Calibri" w:cs="Times New Roman"/>
          <w:b/>
          <w:sz w:val="20"/>
          <w:szCs w:val="20"/>
        </w:rPr>
        <w:t>Please read t</w:t>
      </w:r>
      <w:r w:rsidR="00437D4D" w:rsidRPr="00CD7814">
        <w:rPr>
          <w:rFonts w:eastAsia="Calibri" w:cs="Times New Roman"/>
          <w:b/>
          <w:sz w:val="20"/>
          <w:szCs w:val="20"/>
        </w:rPr>
        <w:t>he attached Terms and Conditions</w:t>
      </w:r>
    </w:p>
    <w:p w:rsidR="00A553B2" w:rsidRPr="00A553B2" w:rsidRDefault="00A553B2" w:rsidP="00EE6BDD">
      <w:pPr>
        <w:spacing w:after="0"/>
        <w:rPr>
          <w:rFonts w:eastAsia="Calibri" w:cs="Times New Roman"/>
          <w:sz w:val="20"/>
          <w:szCs w:val="20"/>
        </w:rPr>
      </w:pPr>
    </w:p>
    <w:p w:rsidR="00437D4D" w:rsidRDefault="00EE6BDD" w:rsidP="00EE6BDD">
      <w:pPr>
        <w:spacing w:after="0"/>
        <w:rPr>
          <w:rFonts w:eastAsia="Calibri" w:cs="Times New Roman"/>
          <w:b/>
          <w:sz w:val="20"/>
          <w:szCs w:val="20"/>
        </w:rPr>
      </w:pPr>
      <w:r w:rsidRPr="00A553B2">
        <w:rPr>
          <w:rFonts w:eastAsia="Calibri" w:cs="Times New Roman"/>
          <w:b/>
          <w:sz w:val="20"/>
          <w:szCs w:val="20"/>
        </w:rPr>
        <w:t>To make your payment</w:t>
      </w:r>
      <w:r w:rsidR="00AA4488" w:rsidRPr="00A553B2">
        <w:rPr>
          <w:rFonts w:eastAsia="Calibri" w:cs="Times New Roman"/>
          <w:b/>
          <w:sz w:val="20"/>
          <w:szCs w:val="20"/>
        </w:rPr>
        <w:t xml:space="preserve"> </w:t>
      </w:r>
      <w:r w:rsidR="00437D4D" w:rsidRPr="00A553B2">
        <w:rPr>
          <w:rFonts w:eastAsia="Calibri" w:cs="Times New Roman"/>
          <w:b/>
          <w:sz w:val="20"/>
          <w:szCs w:val="20"/>
        </w:rPr>
        <w:t>by</w:t>
      </w:r>
      <w:r w:rsidRPr="00A553B2">
        <w:rPr>
          <w:rFonts w:eastAsia="Calibri" w:cs="Times New Roman"/>
          <w:b/>
          <w:sz w:val="20"/>
          <w:szCs w:val="20"/>
        </w:rPr>
        <w:t xml:space="preserve"> cheque</w:t>
      </w:r>
      <w:r w:rsidR="00437D4D" w:rsidRPr="00A553B2">
        <w:rPr>
          <w:rFonts w:eastAsia="Calibri" w:cs="Times New Roman"/>
          <w:b/>
          <w:sz w:val="20"/>
          <w:szCs w:val="20"/>
        </w:rPr>
        <w:t>, please make it</w:t>
      </w:r>
      <w:r w:rsidR="00A553B2">
        <w:rPr>
          <w:rFonts w:eastAsia="Calibri" w:cs="Times New Roman"/>
          <w:b/>
          <w:sz w:val="20"/>
          <w:szCs w:val="20"/>
        </w:rPr>
        <w:t xml:space="preserve"> payable to “</w:t>
      </w:r>
      <w:r w:rsidR="006B549D">
        <w:rPr>
          <w:rFonts w:eastAsia="Calibri" w:cs="Times New Roman"/>
          <w:b/>
          <w:sz w:val="20"/>
          <w:szCs w:val="20"/>
        </w:rPr>
        <w:t>Birthsparks Ltd</w:t>
      </w:r>
      <w:r w:rsidR="00A553B2">
        <w:rPr>
          <w:rFonts w:eastAsia="Calibri" w:cs="Times New Roman"/>
          <w:b/>
          <w:sz w:val="20"/>
          <w:szCs w:val="20"/>
        </w:rPr>
        <w:t xml:space="preserve">” </w:t>
      </w:r>
      <w:r w:rsidRPr="00A553B2">
        <w:rPr>
          <w:rFonts w:eastAsia="Calibri" w:cs="Times New Roman"/>
          <w:b/>
          <w:sz w:val="20"/>
          <w:szCs w:val="20"/>
        </w:rPr>
        <w:t>and post to</w:t>
      </w:r>
      <w:r w:rsidR="00437D4D" w:rsidRPr="00A553B2">
        <w:rPr>
          <w:rFonts w:eastAsia="Calibri" w:cs="Times New Roman"/>
          <w:b/>
          <w:sz w:val="20"/>
          <w:szCs w:val="20"/>
        </w:rPr>
        <w:t>:</w:t>
      </w:r>
    </w:p>
    <w:p w:rsidR="006B549D" w:rsidRPr="00CD7814" w:rsidRDefault="006B549D" w:rsidP="00EE6BDD">
      <w:pPr>
        <w:spacing w:after="0"/>
        <w:rPr>
          <w:rFonts w:eastAsia="Calibri" w:cs="Times New Roman"/>
          <w:sz w:val="20"/>
          <w:szCs w:val="20"/>
        </w:rPr>
      </w:pPr>
      <w:r w:rsidRPr="00CD7814">
        <w:rPr>
          <w:rFonts w:eastAsia="Calibri" w:cs="Times New Roman"/>
          <w:sz w:val="20"/>
          <w:szCs w:val="20"/>
        </w:rPr>
        <w:t>U</w:t>
      </w:r>
      <w:r w:rsidR="00CD7814" w:rsidRPr="00CD7814">
        <w:rPr>
          <w:rFonts w:eastAsia="Calibri" w:cs="Times New Roman"/>
          <w:sz w:val="20"/>
          <w:szCs w:val="20"/>
        </w:rPr>
        <w:t>n</w:t>
      </w:r>
      <w:r w:rsidRPr="00CD7814">
        <w:rPr>
          <w:rFonts w:eastAsia="Calibri" w:cs="Times New Roman"/>
          <w:sz w:val="20"/>
          <w:szCs w:val="20"/>
        </w:rPr>
        <w:t xml:space="preserve">it B2, </w:t>
      </w:r>
      <w:r w:rsidR="00CD7814" w:rsidRPr="00CD7814">
        <w:rPr>
          <w:rFonts w:eastAsia="Calibri" w:cs="Times New Roman"/>
          <w:sz w:val="20"/>
          <w:szCs w:val="20"/>
        </w:rPr>
        <w:t>Olympic</w:t>
      </w:r>
      <w:r w:rsidRPr="00CD7814">
        <w:rPr>
          <w:rFonts w:eastAsia="Calibri" w:cs="Times New Roman"/>
          <w:sz w:val="20"/>
          <w:szCs w:val="20"/>
        </w:rPr>
        <w:t xml:space="preserve"> Business Park, </w:t>
      </w:r>
      <w:r w:rsidR="00CD7814" w:rsidRPr="00CD7814">
        <w:rPr>
          <w:rFonts w:eastAsia="Calibri" w:cs="Times New Roman"/>
          <w:sz w:val="20"/>
          <w:szCs w:val="20"/>
        </w:rPr>
        <w:t>Dundonald, Kilmarnock, Ayrshire, KA2 9BE</w:t>
      </w:r>
    </w:p>
    <w:p w:rsidR="000112B1" w:rsidRPr="00A553B2" w:rsidRDefault="000112B1" w:rsidP="00437D4D">
      <w:pPr>
        <w:spacing w:after="0"/>
        <w:rPr>
          <w:rFonts w:eastAsia="Calibri" w:cstheme="minorHAnsi"/>
        </w:rPr>
      </w:pPr>
    </w:p>
    <w:p w:rsidR="00EE6BDD" w:rsidRPr="00A553B2" w:rsidRDefault="00044BE6" w:rsidP="00044BE6">
      <w:pPr>
        <w:spacing w:after="0"/>
        <w:rPr>
          <w:rFonts w:eastAsia="Calibri" w:cs="Times New Roman"/>
          <w:b/>
        </w:rPr>
      </w:pPr>
      <w:r w:rsidRPr="00A553B2">
        <w:rPr>
          <w:rFonts w:eastAsia="Calibri" w:cstheme="minorHAnsi"/>
          <w:b/>
        </w:rPr>
        <w:t>To make a BACs payment:</w:t>
      </w:r>
    </w:p>
    <w:p w:rsidR="006B549D" w:rsidRDefault="00EE6BDD" w:rsidP="00044BE6">
      <w:pPr>
        <w:spacing w:after="0"/>
        <w:rPr>
          <w:rFonts w:eastAsia="Calibri" w:cs="Times New Roman"/>
        </w:rPr>
      </w:pPr>
      <w:r w:rsidRPr="00A553B2">
        <w:rPr>
          <w:rFonts w:eastAsia="Calibri" w:cs="Times New Roman"/>
        </w:rPr>
        <w:t xml:space="preserve">Bank: </w:t>
      </w:r>
      <w:r w:rsidR="006B549D">
        <w:rPr>
          <w:rFonts w:eastAsia="Calibri" w:cs="Times New Roman"/>
        </w:rPr>
        <w:tab/>
      </w:r>
      <w:r w:rsidR="006B549D">
        <w:rPr>
          <w:rFonts w:eastAsia="Calibri" w:cs="Times New Roman"/>
        </w:rPr>
        <w:tab/>
      </w:r>
      <w:r w:rsidR="00CD7814">
        <w:rPr>
          <w:rFonts w:eastAsia="Calibri" w:cs="Times New Roman"/>
        </w:rPr>
        <w:t>Royal Bank of Scotland</w:t>
      </w:r>
      <w:bookmarkStart w:id="0" w:name="_GoBack"/>
      <w:bookmarkEnd w:id="0"/>
    </w:p>
    <w:p w:rsidR="006B549D" w:rsidRDefault="00EE6BDD" w:rsidP="00044BE6">
      <w:pPr>
        <w:spacing w:after="0"/>
        <w:rPr>
          <w:rFonts w:eastAsia="Calibri" w:cs="Times New Roman"/>
        </w:rPr>
      </w:pPr>
      <w:r w:rsidRPr="00A553B2">
        <w:rPr>
          <w:rFonts w:eastAsia="Calibri" w:cs="Times New Roman"/>
        </w:rPr>
        <w:t xml:space="preserve">Account name: </w:t>
      </w:r>
      <w:r w:rsidR="00CD7814">
        <w:rPr>
          <w:rFonts w:eastAsia="Calibri" w:cs="Times New Roman"/>
        </w:rPr>
        <w:tab/>
        <w:t>Birthsparks Ltd</w:t>
      </w:r>
    </w:p>
    <w:p w:rsidR="00CD7814" w:rsidRDefault="00EE6BDD" w:rsidP="00044BE6">
      <w:pPr>
        <w:spacing w:after="0"/>
        <w:rPr>
          <w:rFonts w:eastAsia="Calibri" w:cs="Times New Roman"/>
        </w:rPr>
      </w:pPr>
      <w:r w:rsidRPr="00A553B2">
        <w:rPr>
          <w:rFonts w:eastAsia="Calibri" w:cs="Times New Roman"/>
        </w:rPr>
        <w:t xml:space="preserve">Sort code:  </w:t>
      </w:r>
      <w:r w:rsidR="00CD7814">
        <w:rPr>
          <w:rFonts w:eastAsia="Calibri" w:cs="Times New Roman"/>
        </w:rPr>
        <w:tab/>
      </w:r>
      <w:r w:rsidR="00CD7814" w:rsidRPr="00CD7814">
        <w:rPr>
          <w:rFonts w:eastAsia="Calibri" w:cs="Times New Roman"/>
        </w:rPr>
        <w:t>83-15-26</w:t>
      </w:r>
    </w:p>
    <w:p w:rsidR="000112B1" w:rsidRDefault="00EE6BDD" w:rsidP="00044BE6">
      <w:pPr>
        <w:spacing w:after="0"/>
        <w:rPr>
          <w:rFonts w:eastAsia="Calibri" w:cs="Times New Roman"/>
        </w:rPr>
      </w:pPr>
      <w:r w:rsidRPr="00A553B2">
        <w:rPr>
          <w:rFonts w:eastAsia="Calibri" w:cs="Times New Roman"/>
        </w:rPr>
        <w:t xml:space="preserve">Account </w:t>
      </w:r>
      <w:r w:rsidR="00A553B2" w:rsidRPr="00A553B2">
        <w:rPr>
          <w:rFonts w:eastAsia="Calibri" w:cs="Times New Roman"/>
        </w:rPr>
        <w:t>No:</w:t>
      </w:r>
      <w:r w:rsidRPr="00A553B2">
        <w:rPr>
          <w:rFonts w:eastAsia="Calibri" w:cs="Times New Roman"/>
        </w:rPr>
        <w:t xml:space="preserve"> </w:t>
      </w:r>
      <w:r w:rsidR="00CD7814">
        <w:rPr>
          <w:rFonts w:eastAsia="Calibri" w:cs="Times New Roman"/>
        </w:rPr>
        <w:tab/>
      </w:r>
      <w:r w:rsidR="00CD7814" w:rsidRPr="00CD7814">
        <w:rPr>
          <w:rFonts w:eastAsia="Calibri" w:cs="Times New Roman"/>
        </w:rPr>
        <w:t>11098569</w:t>
      </w:r>
    </w:p>
    <w:p w:rsidR="00CD7814" w:rsidRPr="00A553B2" w:rsidRDefault="00CD7814" w:rsidP="00044BE6">
      <w:pPr>
        <w:spacing w:after="0"/>
        <w:rPr>
          <w:rFonts w:eastAsia="Calibri" w:cs="Times New Roman"/>
        </w:rPr>
      </w:pPr>
    </w:p>
    <w:p w:rsidR="00EE6BDD" w:rsidRPr="00A553B2" w:rsidRDefault="00EE6BDD" w:rsidP="00EE6BDD">
      <w:pPr>
        <w:spacing w:after="0"/>
        <w:rPr>
          <w:rFonts w:eastAsia="Calibri" w:cs="Times New Roman"/>
          <w:b/>
        </w:rPr>
      </w:pPr>
      <w:r w:rsidRPr="00A553B2">
        <w:rPr>
          <w:rFonts w:eastAsia="Calibri" w:cs="Times New Roman"/>
          <w:b/>
        </w:rPr>
        <w:t>Please contact us for an invoice or to arrange a purchase order payment</w:t>
      </w:r>
    </w:p>
    <w:p w:rsidR="000112B1" w:rsidRPr="00A553B2" w:rsidRDefault="000112B1" w:rsidP="000112B1">
      <w:pPr>
        <w:spacing w:after="0"/>
        <w:rPr>
          <w:rFonts w:eastAsia="Calibri" w:cstheme="minorHAnsi"/>
        </w:rPr>
      </w:pPr>
      <w:r w:rsidRPr="00A553B2">
        <w:rPr>
          <w:rFonts w:eastAsia="Calibri" w:cstheme="minorHAnsi"/>
        </w:rPr>
        <w:t xml:space="preserve">Tel: </w:t>
      </w:r>
      <w:r w:rsidR="00CD7814">
        <w:rPr>
          <w:rFonts w:eastAsia="Calibri" w:cstheme="minorHAnsi"/>
        </w:rPr>
        <w:t>01563 851404</w:t>
      </w:r>
    </w:p>
    <w:p w:rsidR="004310A6" w:rsidRPr="00AA4488" w:rsidRDefault="004310A6" w:rsidP="00EE6BDD">
      <w:pPr>
        <w:spacing w:after="0"/>
        <w:rPr>
          <w:rFonts w:ascii="Calibri" w:eastAsia="Calibri" w:hAnsi="Calibri" w:cs="Times New Roman"/>
          <w:b/>
          <w:sz w:val="20"/>
          <w:szCs w:val="20"/>
        </w:rPr>
      </w:pPr>
    </w:p>
    <w:p w:rsidR="00C9727D" w:rsidRDefault="00C9727D" w:rsidP="004D42C4">
      <w:pPr>
        <w:spacing w:before="100" w:beforeAutospacing="1" w:after="100" w:afterAutospacing="1" w:line="240" w:lineRule="auto"/>
        <w:jc w:val="center"/>
        <w:outlineLvl w:val="2"/>
        <w:rPr>
          <w:rFonts w:ascii="Arial" w:eastAsia="Times New Roman" w:hAnsi="Arial" w:cs="Arial"/>
          <w:b/>
          <w:bCs/>
          <w:color w:val="000000"/>
          <w:sz w:val="44"/>
          <w:szCs w:val="44"/>
          <w:lang w:eastAsia="en-GB"/>
        </w:rPr>
      </w:pPr>
    </w:p>
    <w:p w:rsidR="00A553B2" w:rsidRDefault="00A553B2">
      <w:pPr>
        <w:rPr>
          <w:rFonts w:ascii="Arial" w:eastAsia="Times New Roman" w:hAnsi="Arial" w:cs="Arial"/>
          <w:b/>
          <w:bCs/>
          <w:color w:val="000000"/>
          <w:sz w:val="28"/>
          <w:szCs w:val="44"/>
          <w:lang w:eastAsia="en-GB"/>
        </w:rPr>
      </w:pPr>
      <w:r>
        <w:rPr>
          <w:rFonts w:ascii="Arial" w:eastAsia="Times New Roman" w:hAnsi="Arial" w:cs="Arial"/>
          <w:b/>
          <w:bCs/>
          <w:color w:val="000000"/>
          <w:sz w:val="28"/>
          <w:szCs w:val="44"/>
          <w:lang w:eastAsia="en-GB"/>
        </w:rPr>
        <w:br w:type="page"/>
      </w:r>
    </w:p>
    <w:p w:rsidR="00A553B2" w:rsidRPr="00A553B2" w:rsidRDefault="00A553B2" w:rsidP="00A553B2">
      <w:pPr>
        <w:spacing w:before="45" w:after="0" w:line="240" w:lineRule="auto"/>
        <w:rPr>
          <w:rFonts w:eastAsia="Times New Roman" w:cs="Arial"/>
          <w:b/>
          <w:color w:val="7F7F7F" w:themeColor="text1" w:themeTint="80"/>
          <w:sz w:val="20"/>
          <w:szCs w:val="20"/>
          <w:lang w:eastAsia="en-GB"/>
        </w:rPr>
      </w:pPr>
      <w:r w:rsidRPr="00A553B2">
        <w:rPr>
          <w:rFonts w:eastAsia="Times New Roman" w:cs="Arial"/>
          <w:b/>
          <w:color w:val="7F7F7F" w:themeColor="text1" w:themeTint="80"/>
          <w:sz w:val="20"/>
          <w:szCs w:val="20"/>
          <w:lang w:eastAsia="en-GB"/>
        </w:rPr>
        <w:lastRenderedPageBreak/>
        <w:t>TERMS AND CONDITIONS</w:t>
      </w:r>
    </w:p>
    <w:p w:rsidR="004D42C4" w:rsidRPr="00A553B2" w:rsidRDefault="004D42C4"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b/>
          <w:bCs/>
          <w:color w:val="7F7F7F" w:themeColor="text1" w:themeTint="80"/>
          <w:sz w:val="20"/>
          <w:szCs w:val="20"/>
          <w:lang w:eastAsia="en-GB"/>
        </w:rPr>
        <w:t xml:space="preserve">Tickets purchased are </w:t>
      </w:r>
      <w:r w:rsidR="004D67B3" w:rsidRPr="00A553B2">
        <w:rPr>
          <w:rFonts w:eastAsia="Times New Roman" w:cs="Arial"/>
          <w:b/>
          <w:bCs/>
          <w:color w:val="7F7F7F" w:themeColor="text1" w:themeTint="80"/>
          <w:sz w:val="20"/>
          <w:szCs w:val="20"/>
          <w:lang w:eastAsia="en-GB"/>
        </w:rPr>
        <w:t>‘p</w:t>
      </w:r>
      <w:r w:rsidRPr="00A553B2">
        <w:rPr>
          <w:rFonts w:eastAsia="Times New Roman" w:cs="Arial"/>
          <w:b/>
          <w:bCs/>
          <w:color w:val="7F7F7F" w:themeColor="text1" w:themeTint="80"/>
          <w:sz w:val="20"/>
          <w:szCs w:val="20"/>
          <w:lang w:eastAsia="en-GB"/>
        </w:rPr>
        <w:t xml:space="preserve">er </w:t>
      </w:r>
      <w:r w:rsidR="004D67B3" w:rsidRPr="00A553B2">
        <w:rPr>
          <w:rFonts w:eastAsia="Times New Roman" w:cs="Arial"/>
          <w:b/>
          <w:bCs/>
          <w:color w:val="7F7F7F" w:themeColor="text1" w:themeTint="80"/>
          <w:sz w:val="20"/>
          <w:szCs w:val="20"/>
          <w:lang w:eastAsia="en-GB"/>
        </w:rPr>
        <w:t>d</w:t>
      </w:r>
      <w:r w:rsidRPr="00A553B2">
        <w:rPr>
          <w:rFonts w:eastAsia="Times New Roman" w:cs="Arial"/>
          <w:b/>
          <w:bCs/>
          <w:color w:val="7F7F7F" w:themeColor="text1" w:themeTint="80"/>
          <w:sz w:val="20"/>
          <w:szCs w:val="20"/>
          <w:lang w:eastAsia="en-GB"/>
        </w:rPr>
        <w:t>elegate</w:t>
      </w:r>
      <w:r w:rsidR="004D67B3" w:rsidRPr="00A553B2">
        <w:rPr>
          <w:rFonts w:eastAsia="Times New Roman" w:cs="Arial"/>
          <w:b/>
          <w:bCs/>
          <w:color w:val="7F7F7F" w:themeColor="text1" w:themeTint="80"/>
          <w:sz w:val="20"/>
          <w:szCs w:val="20"/>
          <w:lang w:eastAsia="en-GB"/>
        </w:rPr>
        <w:t>’ and</w:t>
      </w:r>
      <w:r w:rsidRPr="00A553B2">
        <w:rPr>
          <w:rFonts w:eastAsia="Times New Roman" w:cs="Arial"/>
          <w:b/>
          <w:bCs/>
          <w:color w:val="7F7F7F" w:themeColor="text1" w:themeTint="80"/>
          <w:sz w:val="20"/>
          <w:szCs w:val="20"/>
          <w:lang w:eastAsia="en-GB"/>
        </w:rPr>
        <w:t xml:space="preserve"> </w:t>
      </w:r>
      <w:r w:rsidR="004D67B3" w:rsidRPr="00A553B2">
        <w:rPr>
          <w:rFonts w:eastAsia="Times New Roman" w:cs="Arial"/>
          <w:b/>
          <w:bCs/>
          <w:color w:val="7F7F7F" w:themeColor="text1" w:themeTint="80"/>
          <w:sz w:val="20"/>
          <w:szCs w:val="20"/>
          <w:lang w:eastAsia="en-GB"/>
        </w:rPr>
        <w:t>CAN</w:t>
      </w:r>
      <w:r w:rsidRPr="00A553B2">
        <w:rPr>
          <w:rFonts w:eastAsia="Times New Roman" w:cs="Arial"/>
          <w:b/>
          <w:bCs/>
          <w:color w:val="7F7F7F" w:themeColor="text1" w:themeTint="80"/>
          <w:sz w:val="20"/>
          <w:szCs w:val="20"/>
          <w:lang w:eastAsia="en-GB"/>
        </w:rPr>
        <w:t>NOT be shared under</w:t>
      </w:r>
      <w:r w:rsidR="004D67B3" w:rsidRPr="00A553B2">
        <w:rPr>
          <w:rFonts w:eastAsia="Times New Roman" w:cs="Arial"/>
          <w:b/>
          <w:bCs/>
          <w:color w:val="7F7F7F" w:themeColor="text1" w:themeTint="80"/>
          <w:sz w:val="20"/>
          <w:szCs w:val="20"/>
          <w:lang w:eastAsia="en-GB"/>
        </w:rPr>
        <w:t xml:space="preserve"> any circumstance. Photo ID must</w:t>
      </w:r>
      <w:r w:rsidRPr="00A553B2">
        <w:rPr>
          <w:rFonts w:eastAsia="Times New Roman" w:cs="Arial"/>
          <w:b/>
          <w:bCs/>
          <w:color w:val="7F7F7F" w:themeColor="text1" w:themeTint="80"/>
          <w:sz w:val="20"/>
          <w:szCs w:val="20"/>
          <w:lang w:eastAsia="en-GB"/>
        </w:rPr>
        <w:t xml:space="preserve"> be provided at registration</w:t>
      </w:r>
      <w:r w:rsidR="004D67B3" w:rsidRPr="00A553B2">
        <w:rPr>
          <w:rFonts w:eastAsia="Times New Roman" w:cs="Arial"/>
          <w:b/>
          <w:bCs/>
          <w:color w:val="7F7F7F" w:themeColor="text1" w:themeTint="80"/>
          <w:sz w:val="20"/>
          <w:szCs w:val="20"/>
          <w:lang w:eastAsia="en-GB"/>
        </w:rPr>
        <w:t xml:space="preserve"> in the name of the ticket purchaser</w:t>
      </w:r>
      <w:r w:rsidRPr="00A553B2">
        <w:rPr>
          <w:rFonts w:eastAsia="Times New Roman" w:cs="Arial"/>
          <w:b/>
          <w:bCs/>
          <w:color w:val="7F7F7F" w:themeColor="text1" w:themeTint="80"/>
          <w:sz w:val="20"/>
          <w:szCs w:val="20"/>
          <w:lang w:eastAsia="en-GB"/>
        </w:rPr>
        <w:t xml:space="preserve">. </w:t>
      </w:r>
      <w:r w:rsidRPr="00A553B2">
        <w:rPr>
          <w:rFonts w:eastAsia="Times New Roman" w:cs="Arial"/>
          <w:bCs/>
          <w:color w:val="7F7F7F" w:themeColor="text1" w:themeTint="80"/>
          <w:sz w:val="20"/>
          <w:szCs w:val="20"/>
          <w:lang w:eastAsia="en-GB"/>
        </w:rPr>
        <w:t>Should you be unable to attend</w:t>
      </w:r>
      <w:r w:rsidRPr="00A553B2">
        <w:rPr>
          <w:rFonts w:eastAsia="Times New Roman" w:cs="Arial"/>
          <w:color w:val="7F7F7F" w:themeColor="text1" w:themeTint="80"/>
          <w:sz w:val="20"/>
          <w:szCs w:val="20"/>
          <w:lang w:eastAsia="en-GB"/>
        </w:rPr>
        <w:t xml:space="preserve">, a substitute delegate may take your place. Notification of this name change must be received via email </w:t>
      </w:r>
      <w:r w:rsidRPr="00A553B2">
        <w:rPr>
          <w:rFonts w:eastAsia="Times New Roman" w:cs="Arial"/>
          <w:b/>
          <w:color w:val="7F7F7F" w:themeColor="text1" w:themeTint="80"/>
          <w:sz w:val="20"/>
          <w:szCs w:val="20"/>
          <w:lang w:eastAsia="en-GB"/>
        </w:rPr>
        <w:t>no later than one week prior</w:t>
      </w:r>
      <w:r w:rsidRPr="00A553B2">
        <w:rPr>
          <w:rFonts w:eastAsia="Times New Roman" w:cs="Arial"/>
          <w:color w:val="7F7F7F" w:themeColor="text1" w:themeTint="80"/>
          <w:sz w:val="20"/>
          <w:szCs w:val="20"/>
          <w:lang w:eastAsia="en-GB"/>
        </w:rPr>
        <w:t xml:space="preserve"> to the conference. </w:t>
      </w:r>
      <w:hyperlink r:id="rId7" w:history="1">
        <w:r w:rsidR="00CD7814" w:rsidRPr="004C2412">
          <w:rPr>
            <w:rStyle w:val="Hyperlink"/>
            <w:rFonts w:eastAsia="Times New Roman" w:cs="Arial"/>
            <w:b/>
            <w:bCs/>
            <w:sz w:val="20"/>
            <w:szCs w:val="20"/>
            <w:lang w:eastAsia="en-GB"/>
          </w:rPr>
          <w:t>admin@birthsparks.co.uk</w:t>
        </w:r>
      </w:hyperlink>
    </w:p>
    <w:p w:rsidR="004D42C4" w:rsidRPr="00A553B2" w:rsidRDefault="004D42C4"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color w:val="7F7F7F" w:themeColor="text1" w:themeTint="80"/>
          <w:sz w:val="20"/>
          <w:szCs w:val="20"/>
          <w:lang w:eastAsia="en-GB"/>
        </w:rPr>
        <w:t xml:space="preserve">MAMA Conference organisers have the </w:t>
      </w:r>
      <w:r w:rsidRPr="00A553B2">
        <w:rPr>
          <w:rFonts w:eastAsia="Times New Roman" w:cs="Arial"/>
          <w:b/>
          <w:bCs/>
          <w:color w:val="7F7F7F" w:themeColor="text1" w:themeTint="80"/>
          <w:sz w:val="20"/>
          <w:szCs w:val="20"/>
          <w:lang w:eastAsia="en-GB"/>
        </w:rPr>
        <w:t xml:space="preserve">right to refuse entry to anyone whose name has not been submitted by email </w:t>
      </w:r>
      <w:r w:rsidRPr="00A553B2">
        <w:rPr>
          <w:rFonts w:eastAsia="Times New Roman" w:cs="Arial"/>
          <w:color w:val="7F7F7F" w:themeColor="text1" w:themeTint="80"/>
          <w:sz w:val="20"/>
          <w:szCs w:val="20"/>
          <w:lang w:eastAsia="en-GB"/>
        </w:rPr>
        <w:t>to us at least one week prior to the event</w:t>
      </w:r>
    </w:p>
    <w:p w:rsidR="004D42C4" w:rsidRPr="00A553B2" w:rsidRDefault="004D42C4"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color w:val="7F7F7F" w:themeColor="text1" w:themeTint="80"/>
          <w:sz w:val="20"/>
          <w:szCs w:val="20"/>
          <w:lang w:eastAsia="en-GB"/>
        </w:rPr>
        <w:t xml:space="preserve">MAMA Conference organisers also maintain the </w:t>
      </w:r>
      <w:r w:rsidRPr="00A553B2">
        <w:rPr>
          <w:rFonts w:eastAsia="Times New Roman" w:cs="Arial"/>
          <w:b/>
          <w:bCs/>
          <w:color w:val="7F7F7F" w:themeColor="text1" w:themeTint="80"/>
          <w:sz w:val="20"/>
          <w:szCs w:val="20"/>
          <w:lang w:eastAsia="en-GB"/>
        </w:rPr>
        <w:t>right to refuse entry</w:t>
      </w:r>
      <w:r w:rsidRPr="00A553B2">
        <w:rPr>
          <w:rFonts w:eastAsia="Times New Roman" w:cs="Arial"/>
          <w:color w:val="7F7F7F" w:themeColor="text1" w:themeTint="80"/>
          <w:sz w:val="20"/>
          <w:szCs w:val="20"/>
          <w:lang w:eastAsia="en-GB"/>
        </w:rPr>
        <w:t xml:space="preserve"> / purchase of place to any person without giving a reason.</w:t>
      </w:r>
    </w:p>
    <w:p w:rsidR="004D42C4" w:rsidRPr="00A553B2" w:rsidRDefault="004D67B3"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color w:val="7F7F7F" w:themeColor="text1" w:themeTint="80"/>
          <w:sz w:val="20"/>
          <w:szCs w:val="20"/>
          <w:lang w:eastAsia="en-GB"/>
        </w:rPr>
        <w:t>MAMA C</w:t>
      </w:r>
      <w:r w:rsidR="004D42C4" w:rsidRPr="00A553B2">
        <w:rPr>
          <w:rFonts w:eastAsia="Times New Roman" w:cs="Arial"/>
          <w:color w:val="7F7F7F" w:themeColor="text1" w:themeTint="80"/>
          <w:sz w:val="20"/>
          <w:szCs w:val="20"/>
          <w:lang w:eastAsia="en-GB"/>
        </w:rPr>
        <w:t xml:space="preserve">onference organisers reserve the </w:t>
      </w:r>
      <w:r w:rsidR="004D42C4" w:rsidRPr="00A553B2">
        <w:rPr>
          <w:rFonts w:eastAsia="Times New Roman" w:cs="Arial"/>
          <w:b/>
          <w:bCs/>
          <w:color w:val="7F7F7F" w:themeColor="text1" w:themeTint="80"/>
          <w:sz w:val="20"/>
          <w:szCs w:val="20"/>
          <w:lang w:eastAsia="en-GB"/>
        </w:rPr>
        <w:t xml:space="preserve">right to change the conference speakers </w:t>
      </w:r>
      <w:r w:rsidR="004D42C4" w:rsidRPr="00A553B2">
        <w:rPr>
          <w:rFonts w:eastAsia="Times New Roman" w:cs="Arial"/>
          <w:color w:val="7F7F7F" w:themeColor="text1" w:themeTint="80"/>
          <w:sz w:val="20"/>
          <w:szCs w:val="20"/>
          <w:lang w:eastAsia="en-GB"/>
        </w:rPr>
        <w:t>in cases of illness or other conditions beyond our control.</w:t>
      </w:r>
    </w:p>
    <w:p w:rsidR="004D42C4" w:rsidRPr="00A553B2" w:rsidRDefault="004D42C4"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b/>
          <w:bCs/>
          <w:color w:val="7F7F7F" w:themeColor="text1" w:themeTint="80"/>
          <w:sz w:val="20"/>
          <w:szCs w:val="20"/>
          <w:lang w:eastAsia="en-GB"/>
        </w:rPr>
        <w:t xml:space="preserve">Conference fee </w:t>
      </w:r>
      <w:r w:rsidRPr="00A553B2">
        <w:rPr>
          <w:rFonts w:eastAsia="Times New Roman" w:cs="Arial"/>
          <w:bCs/>
          <w:color w:val="7F7F7F" w:themeColor="text1" w:themeTint="80"/>
          <w:sz w:val="20"/>
          <w:szCs w:val="20"/>
          <w:lang w:eastAsia="en-GB"/>
        </w:rPr>
        <w:t>includes</w:t>
      </w:r>
      <w:r w:rsidR="004D67B3" w:rsidRPr="00A553B2">
        <w:rPr>
          <w:rFonts w:eastAsia="Times New Roman" w:cs="Arial"/>
          <w:color w:val="7F7F7F" w:themeColor="text1" w:themeTint="80"/>
          <w:sz w:val="20"/>
          <w:szCs w:val="20"/>
          <w:lang w:eastAsia="en-GB"/>
        </w:rPr>
        <w:t xml:space="preserve"> e</w:t>
      </w:r>
      <w:r w:rsidRPr="00A553B2">
        <w:rPr>
          <w:rFonts w:eastAsia="Times New Roman" w:cs="Arial"/>
          <w:color w:val="7F7F7F" w:themeColor="text1" w:themeTint="80"/>
          <w:sz w:val="20"/>
          <w:szCs w:val="20"/>
          <w:lang w:eastAsia="en-GB"/>
        </w:rPr>
        <w:t>ntrance to the conference, lunch and refreshments and a certificate of attendance.</w:t>
      </w:r>
    </w:p>
    <w:p w:rsidR="004D42C4" w:rsidRPr="00A553B2" w:rsidRDefault="004D42C4" w:rsidP="004D42C4">
      <w:pPr>
        <w:numPr>
          <w:ilvl w:val="0"/>
          <w:numId w:val="1"/>
        </w:numPr>
        <w:spacing w:before="45" w:after="0" w:line="240" w:lineRule="auto"/>
        <w:ind w:left="0"/>
        <w:rPr>
          <w:rFonts w:eastAsia="Times New Roman" w:cs="Arial"/>
          <w:color w:val="7F7F7F" w:themeColor="text1" w:themeTint="80"/>
          <w:sz w:val="20"/>
          <w:szCs w:val="20"/>
          <w:lang w:eastAsia="en-GB"/>
        </w:rPr>
      </w:pPr>
      <w:r w:rsidRPr="00A553B2">
        <w:rPr>
          <w:rFonts w:eastAsia="Times New Roman" w:cs="Arial"/>
          <w:b/>
          <w:bCs/>
          <w:color w:val="7F7F7F" w:themeColor="text1" w:themeTint="80"/>
          <w:sz w:val="20"/>
          <w:szCs w:val="20"/>
          <w:lang w:eastAsia="en-GB"/>
        </w:rPr>
        <w:t>Confirmation of booking</w:t>
      </w:r>
      <w:r w:rsidRPr="00A553B2">
        <w:rPr>
          <w:rFonts w:eastAsia="Times New Roman" w:cs="Arial"/>
          <w:color w:val="7F7F7F" w:themeColor="text1" w:themeTint="80"/>
          <w:sz w:val="20"/>
          <w:szCs w:val="20"/>
          <w:lang w:eastAsia="en-GB"/>
        </w:rPr>
        <w:t xml:space="preserve"> - All bookings will be confirmed by the successful </w:t>
      </w:r>
      <w:r w:rsidR="004D67B3" w:rsidRPr="00A553B2">
        <w:rPr>
          <w:rFonts w:eastAsia="Times New Roman" w:cs="Arial"/>
          <w:color w:val="7F7F7F" w:themeColor="text1" w:themeTint="80"/>
          <w:sz w:val="20"/>
          <w:szCs w:val="20"/>
          <w:lang w:eastAsia="en-GB"/>
        </w:rPr>
        <w:t>PayPal</w:t>
      </w:r>
      <w:r w:rsidRPr="00A553B2">
        <w:rPr>
          <w:rFonts w:eastAsia="Times New Roman" w:cs="Arial"/>
          <w:color w:val="7F7F7F" w:themeColor="text1" w:themeTint="80"/>
          <w:sz w:val="20"/>
          <w:szCs w:val="20"/>
          <w:lang w:eastAsia="en-GB"/>
        </w:rPr>
        <w:t xml:space="preserve"> receipt email or by written receipt in the post if you have paid by cheque. </w:t>
      </w:r>
      <w:r w:rsidRPr="00A553B2">
        <w:rPr>
          <w:rFonts w:eastAsia="Times New Roman" w:cs="Arial"/>
          <w:b/>
          <w:bCs/>
          <w:color w:val="7F7F7F" w:themeColor="text1" w:themeTint="80"/>
          <w:sz w:val="20"/>
          <w:szCs w:val="20"/>
          <w:u w:val="single"/>
          <w:lang w:eastAsia="en-GB"/>
        </w:rPr>
        <w:t xml:space="preserve">Hard </w:t>
      </w:r>
      <w:r w:rsidR="004D67B3" w:rsidRPr="00A553B2">
        <w:rPr>
          <w:rFonts w:eastAsia="Times New Roman" w:cs="Arial"/>
          <w:b/>
          <w:bCs/>
          <w:color w:val="7F7F7F" w:themeColor="text1" w:themeTint="80"/>
          <w:sz w:val="20"/>
          <w:szCs w:val="20"/>
          <w:u w:val="single"/>
          <w:lang w:eastAsia="en-GB"/>
        </w:rPr>
        <w:t>Copy Tickets will not be issued;</w:t>
      </w:r>
      <w:r w:rsidRPr="00A553B2">
        <w:rPr>
          <w:rFonts w:eastAsia="Times New Roman" w:cs="Arial"/>
          <w:color w:val="7F7F7F" w:themeColor="text1" w:themeTint="80"/>
          <w:sz w:val="20"/>
          <w:szCs w:val="20"/>
          <w:lang w:eastAsia="en-GB"/>
        </w:rPr>
        <w:t xml:space="preserve"> once payment details are received you will also be asked to fill out a booking form. </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The Venue:</w:t>
      </w:r>
      <w:r w:rsidR="004D67B3" w:rsidRPr="00A553B2">
        <w:rPr>
          <w:rFonts w:eastAsia="Times New Roman" w:cs="Arial"/>
          <w:b/>
          <w:bCs/>
          <w:color w:val="7F7F7F" w:themeColor="text1" w:themeTint="80"/>
          <w:sz w:val="20"/>
          <w:szCs w:val="20"/>
          <w:lang w:eastAsia="en-GB"/>
        </w:rPr>
        <w:t xml:space="preserve"> </w:t>
      </w:r>
      <w:r w:rsidR="00635101" w:rsidRPr="00A553B2">
        <w:rPr>
          <w:rFonts w:eastAsia="Times New Roman" w:cs="Arial"/>
          <w:bCs/>
          <w:color w:val="7F7F7F" w:themeColor="text1" w:themeTint="80"/>
          <w:sz w:val="20"/>
          <w:szCs w:val="20"/>
          <w:lang w:eastAsia="en-GB"/>
        </w:rPr>
        <w:t>T</w:t>
      </w:r>
      <w:r w:rsidRPr="00A553B2">
        <w:rPr>
          <w:rFonts w:eastAsia="Times New Roman" w:cs="Arial"/>
          <w:bCs/>
          <w:color w:val="7F7F7F" w:themeColor="text1" w:themeTint="80"/>
          <w:sz w:val="20"/>
          <w:szCs w:val="20"/>
          <w:lang w:eastAsia="en-GB"/>
        </w:rPr>
        <w:t xml:space="preserve">he </w:t>
      </w:r>
      <w:r w:rsidR="00A553B2" w:rsidRPr="00A553B2">
        <w:rPr>
          <w:rFonts w:eastAsia="Times New Roman" w:cs="Arial"/>
          <w:bCs/>
          <w:color w:val="7F7F7F" w:themeColor="text1" w:themeTint="80"/>
          <w:sz w:val="20"/>
          <w:szCs w:val="20"/>
          <w:lang w:eastAsia="en-GB"/>
        </w:rPr>
        <w:t xml:space="preserve">Marine Hotel, Troon, </w:t>
      </w:r>
      <w:r w:rsidR="00CD7814">
        <w:rPr>
          <w:rFonts w:eastAsia="Times New Roman" w:cs="Arial"/>
          <w:bCs/>
          <w:color w:val="7F7F7F" w:themeColor="text1" w:themeTint="80"/>
          <w:sz w:val="20"/>
          <w:szCs w:val="20"/>
          <w:lang w:eastAsia="en-GB"/>
        </w:rPr>
        <w:t>Ayrshire</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All information in connection with the conference will be found on the website</w:t>
      </w:r>
      <w:r w:rsidRPr="00A553B2">
        <w:rPr>
          <w:rFonts w:eastAsia="Times New Roman" w:cs="Arial"/>
          <w:color w:val="7F7F7F" w:themeColor="text1" w:themeTint="80"/>
          <w:sz w:val="20"/>
          <w:szCs w:val="20"/>
          <w:lang w:eastAsia="en-GB"/>
        </w:rPr>
        <w:t>. This includes venue details, speakers</w:t>
      </w:r>
      <w:r w:rsidR="004D67B3" w:rsidRPr="00A553B2">
        <w:rPr>
          <w:rFonts w:eastAsia="Times New Roman" w:cs="Arial"/>
          <w:color w:val="7F7F7F" w:themeColor="text1" w:themeTint="80"/>
          <w:sz w:val="20"/>
          <w:szCs w:val="20"/>
          <w:lang w:eastAsia="en-GB"/>
        </w:rPr>
        <w:t>’</w:t>
      </w:r>
      <w:r w:rsidRPr="00A553B2">
        <w:rPr>
          <w:rFonts w:eastAsia="Times New Roman" w:cs="Arial"/>
          <w:color w:val="7F7F7F" w:themeColor="text1" w:themeTint="80"/>
          <w:sz w:val="20"/>
          <w:szCs w:val="20"/>
          <w:lang w:eastAsia="en-GB"/>
        </w:rPr>
        <w:t xml:space="preserve"> biog</w:t>
      </w:r>
      <w:r w:rsidR="00A553B2" w:rsidRPr="00A553B2">
        <w:rPr>
          <w:rFonts w:eastAsia="Times New Roman" w:cs="Arial"/>
          <w:color w:val="7F7F7F" w:themeColor="text1" w:themeTint="80"/>
          <w:sz w:val="20"/>
          <w:szCs w:val="20"/>
          <w:lang w:eastAsia="en-GB"/>
        </w:rPr>
        <w:t>raphie</w:t>
      </w:r>
      <w:r w:rsidRPr="00A553B2">
        <w:rPr>
          <w:rFonts w:eastAsia="Times New Roman" w:cs="Arial"/>
          <w:color w:val="7F7F7F" w:themeColor="text1" w:themeTint="80"/>
          <w:sz w:val="20"/>
          <w:szCs w:val="20"/>
          <w:lang w:eastAsia="en-GB"/>
        </w:rPr>
        <w:t>s,</w:t>
      </w:r>
      <w:r w:rsidR="00930386" w:rsidRPr="00A553B2">
        <w:rPr>
          <w:rFonts w:eastAsia="Times New Roman" w:cs="Arial"/>
          <w:color w:val="7F7F7F" w:themeColor="text1" w:themeTint="80"/>
          <w:sz w:val="20"/>
          <w:szCs w:val="20"/>
          <w:lang w:eastAsia="en-GB"/>
        </w:rPr>
        <w:t xml:space="preserve"> </w:t>
      </w:r>
      <w:proofErr w:type="gramStart"/>
      <w:r w:rsidR="00A553B2" w:rsidRPr="00A553B2">
        <w:rPr>
          <w:rFonts w:eastAsia="Times New Roman" w:cs="Arial"/>
          <w:color w:val="7F7F7F" w:themeColor="text1" w:themeTint="80"/>
          <w:sz w:val="20"/>
          <w:szCs w:val="20"/>
          <w:lang w:eastAsia="en-GB"/>
        </w:rPr>
        <w:t>conference</w:t>
      </w:r>
      <w:proofErr w:type="gramEnd"/>
      <w:r w:rsidR="00A553B2" w:rsidRPr="00A553B2">
        <w:rPr>
          <w:rFonts w:eastAsia="Times New Roman" w:cs="Arial"/>
          <w:color w:val="7F7F7F" w:themeColor="text1" w:themeTint="80"/>
          <w:sz w:val="20"/>
          <w:szCs w:val="20"/>
          <w:lang w:eastAsia="en-GB"/>
        </w:rPr>
        <w:t xml:space="preserve"> programme/schedule</w:t>
      </w:r>
      <w:r w:rsidRPr="00A553B2">
        <w:rPr>
          <w:rFonts w:eastAsia="Times New Roman" w:cs="Arial"/>
          <w:color w:val="7F7F7F" w:themeColor="text1" w:themeTint="80"/>
          <w:sz w:val="20"/>
          <w:szCs w:val="20"/>
          <w:lang w:eastAsia="en-GB"/>
        </w:rPr>
        <w:t xml:space="preserve"> </w:t>
      </w:r>
      <w:r w:rsidR="00B60F5E" w:rsidRPr="00A553B2">
        <w:rPr>
          <w:rFonts w:eastAsia="Times New Roman" w:cs="Arial"/>
          <w:color w:val="7F7F7F" w:themeColor="text1" w:themeTint="80"/>
          <w:sz w:val="20"/>
          <w:szCs w:val="20"/>
          <w:lang w:eastAsia="en-GB"/>
        </w:rPr>
        <w:t>and travel</w:t>
      </w:r>
      <w:r w:rsidRPr="00A553B2">
        <w:rPr>
          <w:rFonts w:eastAsia="Times New Roman" w:cs="Arial"/>
          <w:color w:val="7F7F7F" w:themeColor="text1" w:themeTint="80"/>
          <w:sz w:val="20"/>
          <w:szCs w:val="20"/>
          <w:lang w:eastAsia="en-GB"/>
        </w:rPr>
        <w:t xml:space="preserve"> &amp; accommodation </w:t>
      </w:r>
      <w:r w:rsidR="004D67B3" w:rsidRPr="00A553B2">
        <w:rPr>
          <w:rFonts w:eastAsia="Times New Roman" w:cs="Arial"/>
          <w:color w:val="7F7F7F" w:themeColor="text1" w:themeTint="80"/>
          <w:sz w:val="20"/>
          <w:szCs w:val="20"/>
          <w:lang w:eastAsia="en-GB"/>
        </w:rPr>
        <w:t>information. We will not send out hard copies of programmes.</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color w:val="7F7F7F" w:themeColor="text1" w:themeTint="80"/>
          <w:sz w:val="20"/>
          <w:szCs w:val="20"/>
          <w:lang w:eastAsia="en-GB"/>
        </w:rPr>
        <w:t xml:space="preserve">All payments, including credit card, must be in </w:t>
      </w:r>
      <w:r w:rsidRPr="00A553B2">
        <w:rPr>
          <w:rFonts w:eastAsia="Times New Roman" w:cs="Arial"/>
          <w:b/>
          <w:bCs/>
          <w:color w:val="7F7F7F" w:themeColor="text1" w:themeTint="80"/>
          <w:sz w:val="20"/>
          <w:szCs w:val="20"/>
          <w:lang w:eastAsia="en-GB"/>
        </w:rPr>
        <w:t>pounds sterling</w:t>
      </w:r>
      <w:r w:rsidR="004D67B3" w:rsidRPr="00A553B2">
        <w:rPr>
          <w:rFonts w:eastAsia="Times New Roman" w:cs="Arial"/>
          <w:color w:val="7F7F7F" w:themeColor="text1" w:themeTint="80"/>
          <w:sz w:val="20"/>
          <w:szCs w:val="20"/>
          <w:lang w:eastAsia="en-GB"/>
        </w:rPr>
        <w:t>.</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color w:val="7F7F7F" w:themeColor="text1" w:themeTint="80"/>
          <w:sz w:val="20"/>
          <w:szCs w:val="20"/>
          <w:lang w:eastAsia="en-GB"/>
        </w:rPr>
        <w:t xml:space="preserve">MAMA Conference organisers reserve the </w:t>
      </w:r>
      <w:r w:rsidRPr="00A553B2">
        <w:rPr>
          <w:rFonts w:eastAsia="Times New Roman" w:cs="Arial"/>
          <w:b/>
          <w:bCs/>
          <w:color w:val="7F7F7F" w:themeColor="text1" w:themeTint="80"/>
          <w:sz w:val="20"/>
          <w:szCs w:val="20"/>
          <w:lang w:eastAsia="en-GB"/>
        </w:rPr>
        <w:t>right to cancel the conference up to 6 weeks prior to the event</w:t>
      </w:r>
      <w:r w:rsidR="004D67B3" w:rsidRPr="00A553B2">
        <w:rPr>
          <w:rFonts w:eastAsia="Times New Roman" w:cs="Arial"/>
          <w:color w:val="7F7F7F" w:themeColor="text1" w:themeTint="80"/>
          <w:sz w:val="20"/>
          <w:szCs w:val="20"/>
          <w:lang w:eastAsia="en-GB"/>
        </w:rPr>
        <w:t>.</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color w:val="7F7F7F" w:themeColor="text1" w:themeTint="80"/>
          <w:sz w:val="20"/>
          <w:szCs w:val="20"/>
          <w:lang w:eastAsia="en-GB"/>
        </w:rPr>
        <w:t xml:space="preserve">MAMA Conference organisers </w:t>
      </w:r>
      <w:r w:rsidRPr="00A553B2">
        <w:rPr>
          <w:rFonts w:eastAsia="Times New Roman" w:cs="Arial"/>
          <w:b/>
          <w:bCs/>
          <w:color w:val="7F7F7F" w:themeColor="text1" w:themeTint="80"/>
          <w:sz w:val="20"/>
          <w:szCs w:val="20"/>
          <w:lang w:eastAsia="en-GB"/>
        </w:rPr>
        <w:t>do not accept responsibility for loss or damage to delegates’ own property</w:t>
      </w:r>
      <w:r w:rsidRPr="00A553B2">
        <w:rPr>
          <w:rFonts w:eastAsia="Times New Roman" w:cs="Arial"/>
          <w:color w:val="7F7F7F" w:themeColor="text1" w:themeTint="80"/>
          <w:sz w:val="20"/>
          <w:szCs w:val="20"/>
          <w:lang w:eastAsia="en-GB"/>
        </w:rPr>
        <w:t xml:space="preserve"> and/or personal effects caused by events beyond its control, including (but without limitation) theft, accidental damage, fire, flood, strikes, civil disturbances or for consequential loss or</w:t>
      </w:r>
      <w:r w:rsidR="004D67B3" w:rsidRPr="00A553B2">
        <w:rPr>
          <w:rFonts w:eastAsia="Times New Roman" w:cs="Arial"/>
          <w:color w:val="7F7F7F" w:themeColor="text1" w:themeTint="80"/>
          <w:sz w:val="20"/>
          <w:szCs w:val="20"/>
          <w:lang w:eastAsia="en-GB"/>
        </w:rPr>
        <w:t xml:space="preserve"> damage of any kind whatsoever.</w:t>
      </w:r>
    </w:p>
    <w:p w:rsidR="008A0D50"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Cancellation of booking</w:t>
      </w:r>
      <w:r w:rsidRPr="00A553B2">
        <w:rPr>
          <w:rFonts w:eastAsia="Times New Roman" w:cs="Arial"/>
          <w:color w:val="7F7F7F" w:themeColor="text1" w:themeTint="80"/>
          <w:sz w:val="20"/>
          <w:szCs w:val="20"/>
          <w:lang w:eastAsia="en-GB"/>
        </w:rPr>
        <w:t xml:space="preserve"> - Written cancellations received six months (24 weeks) prior to the conference will be accepted and a refund of 90% of the booking charge will be made, within </w:t>
      </w:r>
      <w:r w:rsidR="00930386" w:rsidRPr="00A553B2">
        <w:rPr>
          <w:rFonts w:eastAsia="Times New Roman" w:cs="Arial"/>
          <w:color w:val="7F7F7F" w:themeColor="text1" w:themeTint="80"/>
          <w:sz w:val="20"/>
          <w:szCs w:val="20"/>
          <w:lang w:eastAsia="en-GB"/>
        </w:rPr>
        <w:t>24-</w:t>
      </w:r>
      <w:r w:rsidRPr="00A553B2">
        <w:rPr>
          <w:rFonts w:eastAsia="Times New Roman" w:cs="Arial"/>
          <w:color w:val="7F7F7F" w:themeColor="text1" w:themeTint="80"/>
          <w:sz w:val="20"/>
          <w:szCs w:val="20"/>
          <w:lang w:eastAsia="en-GB"/>
        </w:rPr>
        <w:t xml:space="preserve">12 weeks 75% and </w:t>
      </w:r>
      <w:r w:rsidR="00930386" w:rsidRPr="00A553B2">
        <w:rPr>
          <w:rFonts w:eastAsia="Times New Roman" w:cs="Arial"/>
          <w:color w:val="7F7F7F" w:themeColor="text1" w:themeTint="80"/>
          <w:sz w:val="20"/>
          <w:szCs w:val="20"/>
          <w:lang w:eastAsia="en-GB"/>
        </w:rPr>
        <w:t>within 12-6</w:t>
      </w:r>
      <w:r w:rsidRPr="00A553B2">
        <w:rPr>
          <w:rFonts w:eastAsia="Times New Roman" w:cs="Arial"/>
          <w:color w:val="7F7F7F" w:themeColor="text1" w:themeTint="80"/>
          <w:sz w:val="20"/>
          <w:szCs w:val="20"/>
          <w:lang w:eastAsia="en-GB"/>
        </w:rPr>
        <w:t xml:space="preserve"> weeks 50%. Within 6 weeks of the conference, no refunds </w:t>
      </w:r>
      <w:r w:rsidR="004D67B3" w:rsidRPr="00A553B2">
        <w:rPr>
          <w:rFonts w:eastAsia="Times New Roman" w:cs="Arial"/>
          <w:color w:val="7F7F7F" w:themeColor="text1" w:themeTint="80"/>
          <w:sz w:val="20"/>
          <w:szCs w:val="20"/>
          <w:lang w:eastAsia="en-GB"/>
        </w:rPr>
        <w:t>will</w:t>
      </w:r>
      <w:r w:rsidRPr="00A553B2">
        <w:rPr>
          <w:rFonts w:eastAsia="Times New Roman" w:cs="Arial"/>
          <w:color w:val="7F7F7F" w:themeColor="text1" w:themeTint="80"/>
          <w:sz w:val="20"/>
          <w:szCs w:val="20"/>
          <w:lang w:eastAsia="en-GB"/>
        </w:rPr>
        <w:t xml:space="preserve"> be given. Verbal cancellations will not be accepted. If written cancellation is not received six weeks prior to the conference full payment will still be due irrespective of whether the delegate attends the conference</w:t>
      </w:r>
      <w:r w:rsidR="008A0D50" w:rsidRPr="00A553B2">
        <w:rPr>
          <w:rFonts w:eastAsia="Times New Roman" w:cs="Arial"/>
          <w:color w:val="7F7F7F" w:themeColor="text1" w:themeTint="80"/>
          <w:sz w:val="20"/>
          <w:szCs w:val="20"/>
          <w:lang w:eastAsia="en-GB"/>
        </w:rPr>
        <w:t>.</w:t>
      </w:r>
    </w:p>
    <w:p w:rsidR="001D122B" w:rsidRPr="00A553B2" w:rsidRDefault="008A0D50"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 xml:space="preserve">Payment Plans </w:t>
      </w:r>
      <w:r w:rsidR="00635101" w:rsidRPr="00A553B2">
        <w:rPr>
          <w:rFonts w:eastAsia="Times New Roman" w:cs="Arial"/>
          <w:color w:val="7F7F7F" w:themeColor="text1" w:themeTint="80"/>
          <w:sz w:val="20"/>
          <w:szCs w:val="20"/>
          <w:lang w:eastAsia="en-GB"/>
        </w:rPr>
        <w:t xml:space="preserve">Payments made by payment plans must be completed in full no later than 2 weeks before the conference. MAMA Conference organisers reserve the right to cancel any conference ticket not paid for in full without </w:t>
      </w:r>
      <w:r w:rsidR="001D122B" w:rsidRPr="00A553B2">
        <w:rPr>
          <w:rFonts w:eastAsia="Times New Roman" w:cs="Arial"/>
          <w:color w:val="7F7F7F" w:themeColor="text1" w:themeTint="80"/>
          <w:sz w:val="20"/>
          <w:szCs w:val="20"/>
          <w:lang w:eastAsia="en-GB"/>
        </w:rPr>
        <w:t>refund.</w:t>
      </w:r>
    </w:p>
    <w:p w:rsidR="004D67B3" w:rsidRPr="00A553B2" w:rsidRDefault="003E7592" w:rsidP="004D67B3">
      <w:pPr>
        <w:numPr>
          <w:ilvl w:val="0"/>
          <w:numId w:val="1"/>
        </w:numPr>
        <w:spacing w:before="45" w:after="0" w:line="240" w:lineRule="auto"/>
        <w:ind w:left="0"/>
        <w:rPr>
          <w:color w:val="7F7F7F" w:themeColor="text1" w:themeTint="80"/>
          <w:sz w:val="20"/>
          <w:szCs w:val="20"/>
        </w:rPr>
      </w:pPr>
      <w:r w:rsidRPr="00A553B2">
        <w:rPr>
          <w:rFonts w:eastAsia="Times New Roman" w:cs="Arial"/>
          <w:color w:val="7F7F7F" w:themeColor="text1" w:themeTint="80"/>
          <w:sz w:val="20"/>
          <w:szCs w:val="20"/>
          <w:lang w:eastAsia="en-GB"/>
        </w:rPr>
        <w:t>Ticket prices are inclusive of VAT.</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color w:val="7F7F7F" w:themeColor="text1" w:themeTint="80"/>
          <w:sz w:val="20"/>
          <w:szCs w:val="20"/>
          <w:lang w:eastAsia="en-GB"/>
        </w:rPr>
        <w:t xml:space="preserve"> All personal information will be held in accordance with the </w:t>
      </w:r>
      <w:r w:rsidRPr="00A553B2">
        <w:rPr>
          <w:rFonts w:eastAsia="Times New Roman" w:cs="Arial"/>
          <w:b/>
          <w:bCs/>
          <w:color w:val="7F7F7F" w:themeColor="text1" w:themeTint="80"/>
          <w:sz w:val="20"/>
          <w:szCs w:val="20"/>
          <w:lang w:eastAsia="en-GB"/>
        </w:rPr>
        <w:t>Data Protection Act</w:t>
      </w:r>
      <w:r w:rsidRPr="00A553B2">
        <w:rPr>
          <w:rFonts w:eastAsia="Times New Roman" w:cs="Arial"/>
          <w:color w:val="7F7F7F" w:themeColor="text1" w:themeTint="80"/>
          <w:sz w:val="20"/>
          <w:szCs w:val="20"/>
          <w:lang w:eastAsia="en-GB"/>
        </w:rPr>
        <w:t xml:space="preserve"> and will never be sold on to a third party.</w:t>
      </w:r>
    </w:p>
    <w:p w:rsidR="004D67B3"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Priority for ticket sales is given to those purchased via the website</w:t>
      </w:r>
      <w:r w:rsidRPr="00A553B2">
        <w:rPr>
          <w:rFonts w:eastAsia="Times New Roman" w:cs="Arial"/>
          <w:color w:val="7F7F7F" w:themeColor="text1" w:themeTint="80"/>
          <w:sz w:val="20"/>
          <w:szCs w:val="20"/>
          <w:lang w:eastAsia="en-GB"/>
        </w:rPr>
        <w:t>. People wishing to purchase a ticket by posting a cheque with a form may miss out on a place if tickets sell out via the website before the cheque is received. In this case, the cheque &amp; booking form will be returned promptly to the sender with a note of explanation.</w:t>
      </w:r>
      <w:r w:rsidR="00635101" w:rsidRPr="00A553B2">
        <w:rPr>
          <w:rFonts w:eastAsia="Times New Roman" w:cs="Arial"/>
          <w:color w:val="7F7F7F" w:themeColor="text1" w:themeTint="80"/>
          <w:sz w:val="20"/>
          <w:szCs w:val="20"/>
          <w:lang w:eastAsia="en-GB"/>
        </w:rPr>
        <w:t xml:space="preserve"> Payments made by payment plans must be completed in full no later than 2 weeks before the conference. MAMA Conference organisers reserve the right to cancel any conference ticket not paid for in full without refund.</w:t>
      </w:r>
    </w:p>
    <w:p w:rsidR="00BF341A" w:rsidRPr="00A553B2" w:rsidRDefault="004D42C4" w:rsidP="004D67B3">
      <w:pPr>
        <w:numPr>
          <w:ilvl w:val="0"/>
          <w:numId w:val="1"/>
        </w:numPr>
        <w:spacing w:before="45" w:after="0" w:line="240" w:lineRule="auto"/>
        <w:ind w:left="0"/>
        <w:rPr>
          <w:color w:val="7F7F7F" w:themeColor="text1" w:themeTint="80"/>
          <w:sz w:val="20"/>
          <w:szCs w:val="20"/>
        </w:rPr>
      </w:pPr>
      <w:r w:rsidRPr="00A553B2">
        <w:rPr>
          <w:rFonts w:eastAsia="Times New Roman" w:cs="Arial"/>
          <w:b/>
          <w:bCs/>
          <w:color w:val="7F7F7F" w:themeColor="text1" w:themeTint="80"/>
          <w:sz w:val="20"/>
          <w:szCs w:val="20"/>
          <w:lang w:eastAsia="en-GB"/>
        </w:rPr>
        <w:t>Breastfeeding Mothers</w:t>
      </w:r>
      <w:r w:rsidRPr="00A553B2">
        <w:rPr>
          <w:rFonts w:eastAsia="Times New Roman" w:cs="Arial"/>
          <w:color w:val="7F7F7F" w:themeColor="text1" w:themeTint="80"/>
          <w:sz w:val="20"/>
          <w:szCs w:val="20"/>
          <w:lang w:eastAsia="en-GB"/>
        </w:rPr>
        <w:t>. Unfortunately we cannot cater for children under the age of 16 at our conference</w:t>
      </w:r>
      <w:r w:rsidR="004D67B3" w:rsidRPr="00A553B2">
        <w:rPr>
          <w:rFonts w:eastAsia="Times New Roman" w:cs="Arial"/>
          <w:color w:val="7F7F7F" w:themeColor="text1" w:themeTint="80"/>
          <w:sz w:val="20"/>
          <w:szCs w:val="20"/>
          <w:lang w:eastAsia="en-GB"/>
        </w:rPr>
        <w:t>.</w:t>
      </w:r>
      <w:r w:rsidRPr="00A553B2">
        <w:rPr>
          <w:rFonts w:eastAsia="Times New Roman" w:cs="Arial"/>
          <w:color w:val="7F7F7F" w:themeColor="text1" w:themeTint="80"/>
          <w:sz w:val="20"/>
          <w:szCs w:val="20"/>
          <w:lang w:eastAsia="en-GB"/>
        </w:rPr>
        <w:t xml:space="preserve"> </w:t>
      </w:r>
      <w:r w:rsidR="004D67B3" w:rsidRPr="00A553B2">
        <w:rPr>
          <w:rFonts w:eastAsia="Times New Roman" w:cs="Arial"/>
          <w:color w:val="7F7F7F" w:themeColor="text1" w:themeTint="80"/>
          <w:sz w:val="20"/>
          <w:szCs w:val="20"/>
          <w:lang w:eastAsia="en-GB"/>
        </w:rPr>
        <w:t>H</w:t>
      </w:r>
      <w:r w:rsidRPr="00A553B2">
        <w:rPr>
          <w:rFonts w:eastAsia="Times New Roman" w:cs="Arial"/>
          <w:color w:val="7F7F7F" w:themeColor="text1" w:themeTint="80"/>
          <w:sz w:val="20"/>
          <w:szCs w:val="20"/>
          <w:lang w:eastAsia="en-GB"/>
        </w:rPr>
        <w:t xml:space="preserve">owever, if you are breastfeeding a </w:t>
      </w:r>
      <w:r w:rsidRPr="00A553B2">
        <w:rPr>
          <w:rFonts w:eastAsia="Times New Roman" w:cs="Arial"/>
          <w:b/>
          <w:bCs/>
          <w:color w:val="7F7F7F" w:themeColor="text1" w:themeTint="80"/>
          <w:sz w:val="20"/>
          <w:szCs w:val="20"/>
          <w:lang w:eastAsia="en-GB"/>
        </w:rPr>
        <w:t>baby up to the age of 12 months</w:t>
      </w:r>
      <w:r w:rsidRPr="00A553B2">
        <w:rPr>
          <w:rFonts w:eastAsia="Times New Roman" w:cs="Arial"/>
          <w:color w:val="7F7F7F" w:themeColor="text1" w:themeTint="80"/>
          <w:sz w:val="20"/>
          <w:szCs w:val="20"/>
          <w:lang w:eastAsia="en-GB"/>
        </w:rPr>
        <w:t xml:space="preserve"> you are still welcome to attend with them. We do request, however, that you respect the needs of the other delegates in attendance &amp; immediately leave the conference/session room should your baby become noisy or disruptive.</w:t>
      </w:r>
    </w:p>
    <w:sectPr w:rsidR="00BF341A" w:rsidRPr="00A553B2" w:rsidSect="004D67B3">
      <w:footerReference w:type="default" r:id="rId8"/>
      <w:pgSz w:w="12240" w:h="15840"/>
      <w:pgMar w:top="1304" w:right="1440" w:bottom="1304" w:left="134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B8" w:rsidRDefault="000812B8">
      <w:pPr>
        <w:spacing w:after="0" w:line="240" w:lineRule="auto"/>
      </w:pPr>
      <w:r>
        <w:separator/>
      </w:r>
    </w:p>
  </w:endnote>
  <w:endnote w:type="continuationSeparator" w:id="0">
    <w:p w:rsidR="000812B8" w:rsidRDefault="0008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elina">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14" w:rsidRPr="00CD7814" w:rsidRDefault="006B549D" w:rsidP="000C4DFD">
    <w:pPr>
      <w:spacing w:after="0"/>
      <w:jc w:val="center"/>
      <w:rPr>
        <w:sz w:val="20"/>
        <w:szCs w:val="24"/>
      </w:rPr>
    </w:pPr>
    <w:r w:rsidRPr="00CD7814">
      <w:rPr>
        <w:sz w:val="20"/>
        <w:szCs w:val="24"/>
      </w:rPr>
      <w:t>Birthsparks</w:t>
    </w:r>
    <w:r w:rsidR="00EE6BDD" w:rsidRPr="00CD7814">
      <w:rPr>
        <w:sz w:val="20"/>
        <w:szCs w:val="24"/>
      </w:rPr>
      <w:t xml:space="preserve"> Ltd. </w:t>
    </w:r>
  </w:p>
  <w:p w:rsidR="000C4DFD" w:rsidRPr="00CD7814" w:rsidRDefault="00EE6BDD" w:rsidP="00CD7814">
    <w:pPr>
      <w:spacing w:after="0"/>
      <w:jc w:val="center"/>
      <w:rPr>
        <w:sz w:val="20"/>
        <w:szCs w:val="24"/>
      </w:rPr>
    </w:pPr>
    <w:r w:rsidRPr="00CD7814">
      <w:rPr>
        <w:sz w:val="20"/>
        <w:szCs w:val="24"/>
      </w:rPr>
      <w:t>Registered in Scotland</w:t>
    </w:r>
    <w:r w:rsidR="00CD7814" w:rsidRPr="00CD7814">
      <w:rPr>
        <w:sz w:val="20"/>
        <w:szCs w:val="24"/>
      </w:rPr>
      <w:t xml:space="preserve"> </w:t>
    </w:r>
    <w:r w:rsidRPr="00CD7814">
      <w:rPr>
        <w:sz w:val="20"/>
        <w:szCs w:val="24"/>
      </w:rPr>
      <w:t>Company Number 416939</w:t>
    </w:r>
  </w:p>
  <w:p w:rsidR="000C4DFD" w:rsidRDefault="00081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B8" w:rsidRDefault="000812B8">
      <w:pPr>
        <w:spacing w:after="0" w:line="240" w:lineRule="auto"/>
      </w:pPr>
      <w:r>
        <w:separator/>
      </w:r>
    </w:p>
  </w:footnote>
  <w:footnote w:type="continuationSeparator" w:id="0">
    <w:p w:rsidR="000812B8" w:rsidRDefault="0008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97031"/>
    <w:multiLevelType w:val="multilevel"/>
    <w:tmpl w:val="814CB736"/>
    <w:lvl w:ilvl="0">
      <w:start w:val="1"/>
      <w:numFmt w:val="decimal"/>
      <w:lvlText w:val="%1."/>
      <w:lvlJc w:val="left"/>
      <w:pPr>
        <w:tabs>
          <w:tab w:val="num" w:pos="720"/>
        </w:tabs>
        <w:ind w:left="720" w:hanging="360"/>
      </w:pPr>
      <w:rPr>
        <w:rFonts w:asciiTheme="minorHAnsi" w:hAnsiTheme="minorHAnsi"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C4"/>
    <w:rsid w:val="000112B1"/>
    <w:rsid w:val="00044BE6"/>
    <w:rsid w:val="000812B8"/>
    <w:rsid w:val="001D122B"/>
    <w:rsid w:val="0037652B"/>
    <w:rsid w:val="003B1E65"/>
    <w:rsid w:val="003E7592"/>
    <w:rsid w:val="004310A6"/>
    <w:rsid w:val="00437D4D"/>
    <w:rsid w:val="004569AE"/>
    <w:rsid w:val="004D42C4"/>
    <w:rsid w:val="004D67B3"/>
    <w:rsid w:val="004F2092"/>
    <w:rsid w:val="005D5CF8"/>
    <w:rsid w:val="00635101"/>
    <w:rsid w:val="006B549D"/>
    <w:rsid w:val="007E5E19"/>
    <w:rsid w:val="00823694"/>
    <w:rsid w:val="008A0D50"/>
    <w:rsid w:val="00930386"/>
    <w:rsid w:val="00A553B2"/>
    <w:rsid w:val="00A673E2"/>
    <w:rsid w:val="00AA4488"/>
    <w:rsid w:val="00B60F5E"/>
    <w:rsid w:val="00BF341A"/>
    <w:rsid w:val="00C9727D"/>
    <w:rsid w:val="00CC6985"/>
    <w:rsid w:val="00CD7814"/>
    <w:rsid w:val="00CE1F21"/>
    <w:rsid w:val="00E11BEE"/>
    <w:rsid w:val="00E84BBC"/>
    <w:rsid w:val="00EE6BDD"/>
    <w:rsid w:val="00FF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58064-9DBD-44A5-81F5-0558C250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C4"/>
  </w:style>
  <w:style w:type="character" w:styleId="Hyperlink">
    <w:name w:val="Hyperlink"/>
    <w:basedOn w:val="DefaultParagraphFont"/>
    <w:uiPriority w:val="99"/>
    <w:unhideWhenUsed/>
    <w:rsid w:val="004D42C4"/>
    <w:rPr>
      <w:color w:val="0000FF" w:themeColor="hyperlink"/>
      <w:u w:val="single"/>
    </w:rPr>
  </w:style>
  <w:style w:type="table" w:styleId="TableGrid">
    <w:name w:val="Table Grid"/>
    <w:basedOn w:val="TableNormal"/>
    <w:uiPriority w:val="59"/>
    <w:rsid w:val="004D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101"/>
    <w:pPr>
      <w:ind w:left="720"/>
      <w:contextualSpacing/>
    </w:pPr>
  </w:style>
  <w:style w:type="paragraph" w:styleId="Header">
    <w:name w:val="header"/>
    <w:basedOn w:val="Normal"/>
    <w:link w:val="HeaderChar"/>
    <w:uiPriority w:val="99"/>
    <w:unhideWhenUsed/>
    <w:rsid w:val="004D6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B3"/>
  </w:style>
  <w:style w:type="paragraph" w:styleId="BalloonText">
    <w:name w:val="Balloon Text"/>
    <w:basedOn w:val="Normal"/>
    <w:link w:val="BalloonTextChar"/>
    <w:uiPriority w:val="99"/>
    <w:semiHidden/>
    <w:unhideWhenUsed/>
    <w:rsid w:val="0043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8334">
      <w:bodyDiv w:val="1"/>
      <w:marLeft w:val="0"/>
      <w:marRight w:val="0"/>
      <w:marTop w:val="0"/>
      <w:marBottom w:val="0"/>
      <w:divBdr>
        <w:top w:val="none" w:sz="0" w:space="0" w:color="auto"/>
        <w:left w:val="none" w:sz="0" w:space="0" w:color="auto"/>
        <w:bottom w:val="none" w:sz="0" w:space="0" w:color="auto"/>
        <w:right w:val="none" w:sz="0" w:space="0" w:color="auto"/>
      </w:divBdr>
      <w:divsChild>
        <w:div w:id="572664412">
          <w:marLeft w:val="0"/>
          <w:marRight w:val="0"/>
          <w:marTop w:val="0"/>
          <w:marBottom w:val="0"/>
          <w:divBdr>
            <w:top w:val="none" w:sz="0" w:space="0" w:color="auto"/>
            <w:left w:val="none" w:sz="0" w:space="0" w:color="auto"/>
            <w:bottom w:val="none" w:sz="0" w:space="0" w:color="auto"/>
            <w:right w:val="none" w:sz="0" w:space="0" w:color="auto"/>
          </w:divBdr>
          <w:divsChild>
            <w:div w:id="970358280">
              <w:marLeft w:val="0"/>
              <w:marRight w:val="0"/>
              <w:marTop w:val="0"/>
              <w:marBottom w:val="0"/>
              <w:divBdr>
                <w:top w:val="none" w:sz="0" w:space="0" w:color="auto"/>
                <w:left w:val="none" w:sz="0" w:space="0" w:color="auto"/>
                <w:bottom w:val="none" w:sz="0" w:space="0" w:color="auto"/>
                <w:right w:val="none" w:sz="0" w:space="0" w:color="auto"/>
              </w:divBdr>
              <w:divsChild>
                <w:div w:id="1468627264">
                  <w:marLeft w:val="0"/>
                  <w:marRight w:val="0"/>
                  <w:marTop w:val="0"/>
                  <w:marBottom w:val="0"/>
                  <w:divBdr>
                    <w:top w:val="none" w:sz="0" w:space="0" w:color="auto"/>
                    <w:left w:val="none" w:sz="0" w:space="0" w:color="auto"/>
                    <w:bottom w:val="none" w:sz="0" w:space="0" w:color="auto"/>
                    <w:right w:val="none" w:sz="0" w:space="0" w:color="auto"/>
                  </w:divBdr>
                  <w:divsChild>
                    <w:div w:id="206992124">
                      <w:marLeft w:val="0"/>
                      <w:marRight w:val="0"/>
                      <w:marTop w:val="0"/>
                      <w:marBottom w:val="0"/>
                      <w:divBdr>
                        <w:top w:val="none" w:sz="0" w:space="0" w:color="auto"/>
                        <w:left w:val="none" w:sz="0" w:space="0" w:color="auto"/>
                        <w:bottom w:val="none" w:sz="0" w:space="0" w:color="auto"/>
                        <w:right w:val="none" w:sz="0" w:space="0" w:color="auto"/>
                      </w:divBdr>
                      <w:divsChild>
                        <w:div w:id="1856308334">
                          <w:marLeft w:val="0"/>
                          <w:marRight w:val="0"/>
                          <w:marTop w:val="0"/>
                          <w:marBottom w:val="0"/>
                          <w:divBdr>
                            <w:top w:val="none" w:sz="0" w:space="0" w:color="auto"/>
                            <w:left w:val="none" w:sz="0" w:space="0" w:color="auto"/>
                            <w:bottom w:val="none" w:sz="0" w:space="0" w:color="auto"/>
                            <w:right w:val="none" w:sz="0" w:space="0" w:color="auto"/>
                          </w:divBdr>
                          <w:divsChild>
                            <w:div w:id="2033608460">
                              <w:marLeft w:val="0"/>
                              <w:marRight w:val="0"/>
                              <w:marTop w:val="0"/>
                              <w:marBottom w:val="0"/>
                              <w:divBdr>
                                <w:top w:val="none" w:sz="0" w:space="0" w:color="auto"/>
                                <w:left w:val="none" w:sz="0" w:space="0" w:color="auto"/>
                                <w:bottom w:val="none" w:sz="0" w:space="0" w:color="auto"/>
                                <w:right w:val="none" w:sz="0" w:space="0" w:color="auto"/>
                              </w:divBdr>
                              <w:divsChild>
                                <w:div w:id="1973485584">
                                  <w:marLeft w:val="0"/>
                                  <w:marRight w:val="0"/>
                                  <w:marTop w:val="0"/>
                                  <w:marBottom w:val="0"/>
                                  <w:divBdr>
                                    <w:top w:val="none" w:sz="0" w:space="0" w:color="auto"/>
                                    <w:left w:val="none" w:sz="0" w:space="0" w:color="auto"/>
                                    <w:bottom w:val="none" w:sz="0" w:space="0" w:color="auto"/>
                                    <w:right w:val="none" w:sz="0" w:space="0" w:color="auto"/>
                                  </w:divBdr>
                                  <w:divsChild>
                                    <w:div w:id="498931757">
                                      <w:marLeft w:val="0"/>
                                      <w:marRight w:val="0"/>
                                      <w:marTop w:val="0"/>
                                      <w:marBottom w:val="0"/>
                                      <w:divBdr>
                                        <w:top w:val="none" w:sz="0" w:space="0" w:color="auto"/>
                                        <w:left w:val="none" w:sz="0" w:space="0" w:color="auto"/>
                                        <w:bottom w:val="none" w:sz="0" w:space="0" w:color="auto"/>
                                        <w:right w:val="none" w:sz="0" w:space="0" w:color="auto"/>
                                      </w:divBdr>
                                      <w:divsChild>
                                        <w:div w:id="1906212713">
                                          <w:marLeft w:val="0"/>
                                          <w:marRight w:val="0"/>
                                          <w:marTop w:val="0"/>
                                          <w:marBottom w:val="0"/>
                                          <w:divBdr>
                                            <w:top w:val="none" w:sz="0" w:space="0" w:color="auto"/>
                                            <w:left w:val="none" w:sz="0" w:space="0" w:color="auto"/>
                                            <w:bottom w:val="none" w:sz="0" w:space="0" w:color="auto"/>
                                            <w:right w:val="none" w:sz="0" w:space="0" w:color="auto"/>
                                          </w:divBdr>
                                          <w:divsChild>
                                            <w:div w:id="1264143115">
                                              <w:marLeft w:val="0"/>
                                              <w:marRight w:val="0"/>
                                              <w:marTop w:val="0"/>
                                              <w:marBottom w:val="0"/>
                                              <w:divBdr>
                                                <w:top w:val="none" w:sz="0" w:space="0" w:color="auto"/>
                                                <w:left w:val="none" w:sz="0" w:space="0" w:color="auto"/>
                                                <w:bottom w:val="none" w:sz="0" w:space="0" w:color="auto"/>
                                                <w:right w:val="none" w:sz="0" w:space="0" w:color="auto"/>
                                              </w:divBdr>
                                              <w:divsChild>
                                                <w:div w:id="837960717">
                                                  <w:marLeft w:val="0"/>
                                                  <w:marRight w:val="0"/>
                                                  <w:marTop w:val="0"/>
                                                  <w:marBottom w:val="0"/>
                                                  <w:divBdr>
                                                    <w:top w:val="none" w:sz="0" w:space="0" w:color="auto"/>
                                                    <w:left w:val="none" w:sz="0" w:space="0" w:color="auto"/>
                                                    <w:bottom w:val="none" w:sz="0" w:space="0" w:color="auto"/>
                                                    <w:right w:val="none" w:sz="0" w:space="0" w:color="auto"/>
                                                  </w:divBdr>
                                                  <w:divsChild>
                                                    <w:div w:id="1458179608">
                                                      <w:marLeft w:val="0"/>
                                                      <w:marRight w:val="0"/>
                                                      <w:marTop w:val="0"/>
                                                      <w:marBottom w:val="0"/>
                                                      <w:divBdr>
                                                        <w:top w:val="none" w:sz="0" w:space="0" w:color="auto"/>
                                                        <w:left w:val="none" w:sz="0" w:space="0" w:color="auto"/>
                                                        <w:bottom w:val="none" w:sz="0" w:space="0" w:color="auto"/>
                                                        <w:right w:val="none" w:sz="0" w:space="0" w:color="auto"/>
                                                      </w:divBdr>
                                                      <w:divsChild>
                                                        <w:div w:id="736704254">
                                                          <w:marLeft w:val="0"/>
                                                          <w:marRight w:val="0"/>
                                                          <w:marTop w:val="0"/>
                                                          <w:marBottom w:val="0"/>
                                                          <w:divBdr>
                                                            <w:top w:val="none" w:sz="0" w:space="0" w:color="auto"/>
                                                            <w:left w:val="none" w:sz="0" w:space="0" w:color="auto"/>
                                                            <w:bottom w:val="none" w:sz="0" w:space="0" w:color="auto"/>
                                                            <w:right w:val="none" w:sz="0" w:space="0" w:color="auto"/>
                                                          </w:divBdr>
                                                          <w:divsChild>
                                                            <w:div w:id="420641912">
                                                              <w:marLeft w:val="0"/>
                                                              <w:marRight w:val="0"/>
                                                              <w:marTop w:val="0"/>
                                                              <w:marBottom w:val="0"/>
                                                              <w:divBdr>
                                                                <w:top w:val="none" w:sz="0" w:space="0" w:color="auto"/>
                                                                <w:left w:val="none" w:sz="0" w:space="0" w:color="auto"/>
                                                                <w:bottom w:val="none" w:sz="0" w:space="0" w:color="auto"/>
                                                                <w:right w:val="none" w:sz="0" w:space="0" w:color="auto"/>
                                                              </w:divBdr>
                                                              <w:divsChild>
                                                                <w:div w:id="772166942">
                                                                  <w:marLeft w:val="0"/>
                                                                  <w:marRight w:val="0"/>
                                                                  <w:marTop w:val="0"/>
                                                                  <w:marBottom w:val="0"/>
                                                                  <w:divBdr>
                                                                    <w:top w:val="none" w:sz="0" w:space="0" w:color="auto"/>
                                                                    <w:left w:val="none" w:sz="0" w:space="0" w:color="auto"/>
                                                                    <w:bottom w:val="none" w:sz="0" w:space="0" w:color="auto"/>
                                                                    <w:right w:val="none" w:sz="0" w:space="0" w:color="auto"/>
                                                                  </w:divBdr>
                                                                  <w:divsChild>
                                                                    <w:div w:id="97257316">
                                                                      <w:marLeft w:val="0"/>
                                                                      <w:marRight w:val="0"/>
                                                                      <w:marTop w:val="0"/>
                                                                      <w:marBottom w:val="0"/>
                                                                      <w:divBdr>
                                                                        <w:top w:val="none" w:sz="0" w:space="0" w:color="auto"/>
                                                                        <w:left w:val="none" w:sz="0" w:space="0" w:color="auto"/>
                                                                        <w:bottom w:val="none" w:sz="0" w:space="0" w:color="auto"/>
                                                                        <w:right w:val="none" w:sz="0" w:space="0" w:color="auto"/>
                                                                      </w:divBdr>
                                                                    </w:div>
                                                                    <w:div w:id="544753364">
                                                                      <w:marLeft w:val="0"/>
                                                                      <w:marRight w:val="0"/>
                                                                      <w:marTop w:val="0"/>
                                                                      <w:marBottom w:val="0"/>
                                                                      <w:divBdr>
                                                                        <w:top w:val="none" w:sz="0" w:space="0" w:color="auto"/>
                                                                        <w:left w:val="none" w:sz="0" w:space="0" w:color="auto"/>
                                                                        <w:bottom w:val="none" w:sz="0" w:space="0" w:color="auto"/>
                                                                        <w:right w:val="none" w:sz="0" w:space="0" w:color="auto"/>
                                                                      </w:divBdr>
                                                                    </w:div>
                                                                    <w:div w:id="1162624519">
                                                                      <w:marLeft w:val="0"/>
                                                                      <w:marRight w:val="0"/>
                                                                      <w:marTop w:val="0"/>
                                                                      <w:marBottom w:val="0"/>
                                                                      <w:divBdr>
                                                                        <w:top w:val="none" w:sz="0" w:space="0" w:color="auto"/>
                                                                        <w:left w:val="none" w:sz="0" w:space="0" w:color="auto"/>
                                                                        <w:bottom w:val="none" w:sz="0" w:space="0" w:color="auto"/>
                                                                        <w:right w:val="none" w:sz="0" w:space="0" w:color="auto"/>
                                                                      </w:divBdr>
                                                                    </w:div>
                                                                  </w:divsChild>
                                                                </w:div>
                                                                <w:div w:id="1923558934">
                                                                  <w:marLeft w:val="0"/>
                                                                  <w:marRight w:val="0"/>
                                                                  <w:marTop w:val="0"/>
                                                                  <w:marBottom w:val="0"/>
                                                                  <w:divBdr>
                                                                    <w:top w:val="none" w:sz="0" w:space="0" w:color="auto"/>
                                                                    <w:left w:val="none" w:sz="0" w:space="0" w:color="auto"/>
                                                                    <w:bottom w:val="none" w:sz="0" w:space="0" w:color="auto"/>
                                                                    <w:right w:val="none" w:sz="0" w:space="0" w:color="auto"/>
                                                                  </w:divBdr>
                                                                </w:div>
                                                                <w:div w:id="654262091">
                                                                  <w:marLeft w:val="0"/>
                                                                  <w:marRight w:val="0"/>
                                                                  <w:marTop w:val="0"/>
                                                                  <w:marBottom w:val="0"/>
                                                                  <w:divBdr>
                                                                    <w:top w:val="none" w:sz="0" w:space="0" w:color="auto"/>
                                                                    <w:left w:val="none" w:sz="0" w:space="0" w:color="auto"/>
                                                                    <w:bottom w:val="none" w:sz="0" w:space="0" w:color="auto"/>
                                                                    <w:right w:val="none" w:sz="0" w:space="0" w:color="auto"/>
                                                                  </w:divBdr>
                                                                  <w:divsChild>
                                                                    <w:div w:id="6195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birthsp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Birthsparks Admin</cp:lastModifiedBy>
  <cp:revision>4</cp:revision>
  <dcterms:created xsi:type="dcterms:W3CDTF">2015-08-06T14:26:00Z</dcterms:created>
  <dcterms:modified xsi:type="dcterms:W3CDTF">2015-08-07T14:56:00Z</dcterms:modified>
</cp:coreProperties>
</file>